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6"/>
      </w:tblGrid>
      <w:tr w:rsidR="007B7781" w:rsidTr="0068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1A773B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0" w:name="_Hlk223551084"/>
            <w:r w:rsidRPr="00200BC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KREDITVERBINDLICHKEITEN</w:t>
            </w: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4962"/>
        <w:gridCol w:w="2268"/>
      </w:tblGrid>
      <w:tr w:rsidR="00AD3201" w:rsidRPr="008B2D05" w:rsidTr="0068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00BCE" w:rsidRDefault="00AD3201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1" w:name="_Hlk223549353"/>
            <w:bookmarkEnd w:id="0"/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AUFGABE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00BC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00BC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200BC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  <w:bookmarkStart w:id="2" w:name="_GoBack"/>
        <w:bookmarkEnd w:id="2"/>
      </w:tr>
      <w:tr w:rsidR="00681AF3" w:rsidRPr="008B2D05" w:rsidTr="0068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Unternehmensziele dokumentieren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Mission, Vision, strategische Projekte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681AF3" w:rsidRPr="008B2D05" w:rsidTr="00681AF3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Strategische Projekte priorisieren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A003D6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Laufende Investitionen und Ziele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681AF3" w:rsidRPr="008B2D05" w:rsidTr="0068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Interne Nachfolge definieren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Stellvertreter für operative und strategische Aufgaben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681AF3" w:rsidRPr="008B2D05" w:rsidTr="00681AF3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Externe Nachfolgeoptionen </w:t>
            </w:r>
          </w:p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prüfen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Vorstand/ Beirat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Externe Manager, Berater, Investoren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681AF3" w:rsidRPr="008B2D05" w:rsidTr="00681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Verkaufsstrategie vorbereiten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Geschäftsführung/ Finanzberater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Wertanalyse, Verträge, rechtliche Dokumente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681AF3" w:rsidRPr="008B2D05" w:rsidTr="00681AF3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Szenarien für Ausfälle </w:t>
            </w:r>
          </w:p>
          <w:p w:rsidR="00681AF3" w:rsidRPr="00200BCE" w:rsidRDefault="00681AF3" w:rsidP="00681AF3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dokumentieren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Krisenteam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81AF3" w:rsidRPr="00200BCE" w:rsidRDefault="00681AF3" w:rsidP="00681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200BC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Kurzfristig, langfristig, permanent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81AF3" w:rsidRPr="00A003D6" w:rsidRDefault="00681AF3" w:rsidP="00681A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A003D6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1"/>
    </w:tbl>
    <w:p w:rsidR="00530A93" w:rsidRPr="002B003D" w:rsidRDefault="00530A93" w:rsidP="00681AF3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B20" w:rsidRDefault="000E5B20" w:rsidP="0013168D">
      <w:pPr>
        <w:spacing w:after="0" w:line="240" w:lineRule="auto"/>
      </w:pPr>
      <w:r>
        <w:separator/>
      </w:r>
    </w:p>
  </w:endnote>
  <w:endnote w:type="continuationSeparator" w:id="0">
    <w:p w:rsidR="000E5B20" w:rsidRDefault="000E5B20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B20" w:rsidRDefault="000E5B20" w:rsidP="0013168D">
      <w:pPr>
        <w:spacing w:after="0" w:line="240" w:lineRule="auto"/>
      </w:pPr>
      <w:r>
        <w:separator/>
      </w:r>
    </w:p>
  </w:footnote>
  <w:footnote w:type="continuationSeparator" w:id="0">
    <w:p w:rsidR="000E5B20" w:rsidRDefault="000E5B20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200BCE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8317230</wp:posOffset>
          </wp:positionH>
          <wp:positionV relativeFrom="paragraph">
            <wp:posOffset>-183515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872764">
      <w:rPr>
        <w:rFonts w:ascii="Avenir Next LT Pro" w:hAnsi="Avenir Next LT Pro"/>
        <w:b/>
        <w:sz w:val="38"/>
        <w:szCs w:val="38"/>
      </w:rPr>
      <w:t>10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872764" w:rsidP="0013168D">
    <w:pPr>
      <w:spacing w:after="0" w:line="240" w:lineRule="auto"/>
      <w:rPr>
        <w:rFonts w:ascii="Avenir Next LT Pro" w:hAnsi="Avenir Next LT Pro"/>
      </w:rPr>
    </w:pPr>
    <w:r w:rsidRPr="00872764">
      <w:rPr>
        <w:rFonts w:ascii="Avenir Next LT Pro" w:hAnsi="Avenir Next LT Pro"/>
      </w:rPr>
      <w:t>Unternehmensstrategie und Nachfolgeplanung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22FB7"/>
    <w:rsid w:val="000578BE"/>
    <w:rsid w:val="000726E3"/>
    <w:rsid w:val="000A18AA"/>
    <w:rsid w:val="000D2D50"/>
    <w:rsid w:val="000E5B20"/>
    <w:rsid w:val="0013168D"/>
    <w:rsid w:val="001A773B"/>
    <w:rsid w:val="00200BCE"/>
    <w:rsid w:val="00282912"/>
    <w:rsid w:val="002B003D"/>
    <w:rsid w:val="00301C0E"/>
    <w:rsid w:val="0038459C"/>
    <w:rsid w:val="00425889"/>
    <w:rsid w:val="00481428"/>
    <w:rsid w:val="0048226B"/>
    <w:rsid w:val="004D3B74"/>
    <w:rsid w:val="00530A93"/>
    <w:rsid w:val="00535050"/>
    <w:rsid w:val="00535767"/>
    <w:rsid w:val="00610810"/>
    <w:rsid w:val="00634F0E"/>
    <w:rsid w:val="00681AF3"/>
    <w:rsid w:val="006B76C4"/>
    <w:rsid w:val="007806E8"/>
    <w:rsid w:val="00783185"/>
    <w:rsid w:val="007B7781"/>
    <w:rsid w:val="00860BF0"/>
    <w:rsid w:val="00872764"/>
    <w:rsid w:val="00941590"/>
    <w:rsid w:val="009D322D"/>
    <w:rsid w:val="00A003D6"/>
    <w:rsid w:val="00AD3201"/>
    <w:rsid w:val="00AE4B96"/>
    <w:rsid w:val="00B36E22"/>
    <w:rsid w:val="00B91071"/>
    <w:rsid w:val="00D12A85"/>
    <w:rsid w:val="00D57AC0"/>
    <w:rsid w:val="00E8775B"/>
    <w:rsid w:val="00E944DD"/>
    <w:rsid w:val="00F12E16"/>
    <w:rsid w:val="00F15D3A"/>
    <w:rsid w:val="00F21186"/>
    <w:rsid w:val="00F60AC3"/>
    <w:rsid w:val="00F82729"/>
    <w:rsid w:val="00F94AF8"/>
    <w:rsid w:val="00F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EEF3E4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B6D70-BCA4-4937-A592-DA899AE1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9</cp:revision>
  <dcterms:created xsi:type="dcterms:W3CDTF">2026-03-09T12:23:00Z</dcterms:created>
  <dcterms:modified xsi:type="dcterms:W3CDTF">2026-09-14T20:18:00Z</dcterms:modified>
</cp:coreProperties>
</file>